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3557B">
        <w:rPr>
          <w:rFonts w:ascii="Arial" w:hAnsi="Arial" w:cs="Arial"/>
          <w:b/>
          <w:sz w:val="20"/>
          <w:szCs w:val="20"/>
        </w:rPr>
        <w:t>1</w:t>
      </w:r>
      <w:r w:rsidR="00F1064F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F1064F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A579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48C3">
        <w:rPr>
          <w:rFonts w:ascii="Arial" w:hAnsi="Arial" w:cs="Arial"/>
          <w:sz w:val="20"/>
          <w:szCs w:val="20"/>
        </w:rPr>
        <w:t>a abertura de Crédito Adicional Suplementar, autorizado pela Lei nº 1.879, de 26 de novembro de 1990.</w:t>
      </w:r>
      <w:r w:rsidR="005A14BE">
        <w:rPr>
          <w:rFonts w:ascii="Arial" w:hAnsi="Arial" w:cs="Arial"/>
          <w:sz w:val="20"/>
          <w:szCs w:val="20"/>
        </w:rPr>
        <w:t xml:space="preserve">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49A1" w:rsidRPr="002049A1" w:rsidRDefault="00D3410C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5F334D" w:rsidRPr="009A39DF" w:rsidRDefault="005F334D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D2EE8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Cr$ </w:t>
      </w:r>
      <w:r w:rsidR="008B7148">
        <w:rPr>
          <w:rFonts w:ascii="Arial" w:hAnsi="Arial" w:cs="Arial"/>
          <w:sz w:val="20"/>
          <w:szCs w:val="20"/>
        </w:rPr>
        <w:t>23.715</w:t>
      </w:r>
      <w:r w:rsidR="009D2EE8">
        <w:rPr>
          <w:rFonts w:ascii="Arial" w:hAnsi="Arial" w:cs="Arial"/>
          <w:sz w:val="20"/>
          <w:szCs w:val="20"/>
        </w:rPr>
        <w:t>.000,00 (</w:t>
      </w:r>
      <w:r w:rsidR="008B7148">
        <w:rPr>
          <w:rFonts w:ascii="Arial" w:hAnsi="Arial" w:cs="Arial"/>
          <w:sz w:val="20"/>
          <w:szCs w:val="20"/>
        </w:rPr>
        <w:t xml:space="preserve">vinte e </w:t>
      </w:r>
      <w:r w:rsidR="009D2EE8">
        <w:rPr>
          <w:rFonts w:ascii="Arial" w:hAnsi="Arial" w:cs="Arial"/>
          <w:sz w:val="20"/>
          <w:szCs w:val="20"/>
        </w:rPr>
        <w:t>três milhões</w:t>
      </w:r>
      <w:r w:rsidR="008B7148">
        <w:rPr>
          <w:rFonts w:ascii="Arial" w:hAnsi="Arial" w:cs="Arial"/>
          <w:sz w:val="20"/>
          <w:szCs w:val="20"/>
        </w:rPr>
        <w:t>, setecentos e quinze mil</w:t>
      </w:r>
      <w:r w:rsidR="009D2EE8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5910DD" w:rsidRDefault="005910DD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44"/>
        <w:gridCol w:w="1586"/>
      </w:tblGrid>
      <w:tr w:rsidR="000F6D1F" w:rsidRPr="005910DD" w:rsidTr="00430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5F334D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5F334D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5F334D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54E" w:rsidTr="00430A2E">
        <w:trPr>
          <w:jc w:val="center"/>
        </w:trPr>
        <w:tc>
          <w:tcPr>
            <w:tcW w:w="0" w:type="auto"/>
          </w:tcPr>
          <w:p w:rsidR="003F354E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354E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F354E" w:rsidRDefault="003F354E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E86BDA" w:rsidRDefault="00E24C2E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E86BDA" w:rsidRDefault="00E24C2E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86BDA" w:rsidRDefault="00E24C2E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6BDA" w:rsidRDefault="0031034C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86BDA" w:rsidRDefault="00E24C2E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86BDA" w:rsidRDefault="0031034C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86BDA" w:rsidRDefault="0031034C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86BDA" w:rsidRDefault="0031034C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sup. Depto. Orç. / Contab.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E86BDA" w:rsidRDefault="000F6D1F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Exerc. Anteriores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E86BDA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E86BDA" w:rsidRDefault="000F6D1F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Exerc. Anteriores</w:t>
            </w:r>
          </w:p>
        </w:tc>
        <w:tc>
          <w:tcPr>
            <w:tcW w:w="0" w:type="auto"/>
          </w:tcPr>
          <w:p w:rsidR="00E86BDA" w:rsidRDefault="000F6D1F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Cult., Esp., Turismo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55" w:rsidTr="00430A2E">
        <w:trPr>
          <w:jc w:val="center"/>
        </w:trPr>
        <w:tc>
          <w:tcPr>
            <w:tcW w:w="0" w:type="auto"/>
          </w:tcPr>
          <w:p w:rsidR="00366F55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366F55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66F55" w:rsidRDefault="00366F55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E86BDA" w:rsidRDefault="00E86BDA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BDA" w:rsidTr="00430A2E">
        <w:trPr>
          <w:jc w:val="center"/>
        </w:trPr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86BDA" w:rsidRDefault="00366F55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86BDA" w:rsidRDefault="00366F55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773B" w:rsidRDefault="003F354E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2A1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715</w:t>
            </w:r>
            <w:r w:rsidR="00832A1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B5E54" w:rsidRPr="004D03FF" w:rsidRDefault="00C4587F" w:rsidP="00775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37B7C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309C9">
        <w:rPr>
          <w:rFonts w:ascii="Arial" w:hAnsi="Arial" w:cs="Arial"/>
          <w:sz w:val="20"/>
          <w:szCs w:val="20"/>
        </w:rPr>
        <w:t>O crédito aberto no artigo anterior</w:t>
      </w:r>
      <w:r w:rsidR="00B97234">
        <w:rPr>
          <w:rFonts w:ascii="Arial" w:hAnsi="Arial" w:cs="Arial"/>
          <w:sz w:val="20"/>
          <w:szCs w:val="20"/>
        </w:rPr>
        <w:t>, será coberto com o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recurso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proveniente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da</w:t>
      </w:r>
      <w:r w:rsidR="00A77F5C">
        <w:rPr>
          <w:rFonts w:ascii="Arial" w:hAnsi="Arial" w:cs="Arial"/>
          <w:sz w:val="20"/>
          <w:szCs w:val="20"/>
        </w:rPr>
        <w:t>s</w:t>
      </w:r>
      <w:r w:rsidR="00B97234">
        <w:rPr>
          <w:rFonts w:ascii="Arial" w:hAnsi="Arial" w:cs="Arial"/>
          <w:sz w:val="20"/>
          <w:szCs w:val="20"/>
        </w:rPr>
        <w:t xml:space="preserve"> reduç</w:t>
      </w:r>
      <w:r w:rsidR="00A77F5C">
        <w:rPr>
          <w:rFonts w:ascii="Arial" w:hAnsi="Arial" w:cs="Arial"/>
          <w:sz w:val="20"/>
          <w:szCs w:val="20"/>
        </w:rPr>
        <w:t>ões</w:t>
      </w:r>
      <w:r w:rsidR="00B97234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2266FB" w:rsidRDefault="002266FB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E37882" w:rsidRPr="005910DD" w:rsidTr="00DB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5F334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5F334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5F334D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7882" w:rsidTr="00DB0D0D">
        <w:trPr>
          <w:jc w:val="center"/>
        </w:trPr>
        <w:tc>
          <w:tcPr>
            <w:tcW w:w="0" w:type="auto"/>
          </w:tcPr>
          <w:p w:rsidR="00E37882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37882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37882" w:rsidRDefault="00E37882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AC1B46" w:rsidRDefault="004D0217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Ampliac</w:t>
            </w:r>
            <w:r w:rsidR="00AC1B46">
              <w:rPr>
                <w:rFonts w:ascii="Arial" w:hAnsi="Arial" w:cs="Arial"/>
                <w:sz w:val="20"/>
                <w:szCs w:val="20"/>
              </w:rPr>
              <w:t>. Equips. e Mat. Permanente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Equips. e Mat. Perman. 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C1B46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AC1B46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AC1B46" w:rsidRDefault="00AC1B46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AC1B46" w:rsidRDefault="00AC1B46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C1B46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C1B46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03.07.025.1.002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Ampl. Paço Municipal</w:t>
            </w:r>
          </w:p>
        </w:tc>
        <w:tc>
          <w:tcPr>
            <w:tcW w:w="0" w:type="auto"/>
          </w:tcPr>
          <w:p w:rsidR="00A9429A" w:rsidRDefault="00A9429A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29A" w:rsidTr="00DB0D0D">
        <w:trPr>
          <w:jc w:val="center"/>
        </w:trPr>
        <w:tc>
          <w:tcPr>
            <w:tcW w:w="0" w:type="auto"/>
          </w:tcPr>
          <w:p w:rsidR="00A9429A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9429A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9429A" w:rsidRDefault="0043464E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215.000,00</w:t>
            </w:r>
          </w:p>
        </w:tc>
      </w:tr>
      <w:tr w:rsidR="0043464E" w:rsidTr="00DB0D0D">
        <w:trPr>
          <w:jc w:val="center"/>
        </w:trPr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Obras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4E" w:rsidTr="00DB0D0D">
        <w:trPr>
          <w:jc w:val="center"/>
        </w:trPr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4E" w:rsidTr="00DB0D0D">
        <w:trPr>
          <w:jc w:val="center"/>
        </w:trPr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4E" w:rsidTr="00DB0D0D">
        <w:trPr>
          <w:jc w:val="center"/>
        </w:trPr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3464E" w:rsidRDefault="0043464E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AC1B46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66FB" w:rsidRDefault="00E37882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23.715</w:t>
            </w:r>
            <w:r w:rsidR="002266F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65121" w:rsidRPr="002266FB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2266F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2A7C9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C74FD0">
        <w:rPr>
          <w:rFonts w:ascii="Arial" w:hAnsi="Arial" w:cs="Arial"/>
          <w:sz w:val="20"/>
          <w:szCs w:val="20"/>
        </w:rPr>
        <w:t>1</w:t>
      </w:r>
      <w:r w:rsidR="00F1064F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F1064F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AA139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A139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A90DD0">
        <w:rPr>
          <w:rFonts w:ascii="Arial" w:hAnsi="Arial" w:cs="Arial"/>
          <w:sz w:val="20"/>
          <w:szCs w:val="20"/>
        </w:rPr>
        <w:t>d</w:t>
      </w:r>
      <w:r w:rsidR="00AA1393">
        <w:rPr>
          <w:rFonts w:ascii="Arial" w:hAnsi="Arial" w:cs="Arial"/>
          <w:sz w:val="20"/>
          <w:szCs w:val="20"/>
        </w:rPr>
        <w:t>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C1" w:rsidRDefault="00380DC1" w:rsidP="009243B3">
      <w:pPr>
        <w:spacing w:after="0" w:line="240" w:lineRule="auto"/>
      </w:pPr>
      <w:r>
        <w:separator/>
      </w:r>
    </w:p>
  </w:endnote>
  <w:endnote w:type="continuationSeparator" w:id="0">
    <w:p w:rsidR="00380DC1" w:rsidRDefault="00380D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C1" w:rsidRDefault="00380DC1" w:rsidP="009243B3">
      <w:pPr>
        <w:spacing w:after="0" w:line="240" w:lineRule="auto"/>
      </w:pPr>
      <w:r>
        <w:separator/>
      </w:r>
    </w:p>
  </w:footnote>
  <w:footnote w:type="continuationSeparator" w:id="0">
    <w:p w:rsidR="00380DC1" w:rsidRDefault="00380D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0DC1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464E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34D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043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DE88-4666-41A2-AD3E-CAF9B9B1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59</cp:revision>
  <dcterms:created xsi:type="dcterms:W3CDTF">2019-03-31T02:17:00Z</dcterms:created>
  <dcterms:modified xsi:type="dcterms:W3CDTF">2019-06-06T20:00:00Z</dcterms:modified>
</cp:coreProperties>
</file>